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B9" w:rsidRPr="00757E38" w:rsidRDefault="00E651B9" w:rsidP="00E651B9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 w:rsidRPr="00757E38">
        <w:rPr>
          <w:rFonts w:ascii="Arial" w:hAnsi="Arial" w:cs="Arial"/>
          <w:b/>
          <w:sz w:val="22"/>
          <w:szCs w:val="22"/>
        </w:rPr>
        <w:t>Załącznik nr 3</w:t>
      </w:r>
    </w:p>
    <w:p w:rsidR="00E651B9" w:rsidRPr="00757E38" w:rsidRDefault="00E651B9" w:rsidP="00E651B9">
      <w:pPr>
        <w:pStyle w:val="Tytu"/>
        <w:rPr>
          <w:rFonts w:ascii="Arial" w:hAnsi="Arial" w:cs="Arial"/>
          <w:i/>
          <w:iCs/>
          <w:sz w:val="22"/>
          <w:szCs w:val="22"/>
        </w:rPr>
      </w:pPr>
      <w:r w:rsidRPr="00757E38">
        <w:rPr>
          <w:rFonts w:ascii="Arial" w:hAnsi="Arial" w:cs="Arial"/>
          <w:i/>
          <w:iCs/>
          <w:sz w:val="22"/>
          <w:szCs w:val="22"/>
        </w:rPr>
        <w:t>(projekt)</w:t>
      </w:r>
    </w:p>
    <w:p w:rsidR="00E651B9" w:rsidRPr="00757E38" w:rsidRDefault="00E651B9" w:rsidP="00E651B9">
      <w:pPr>
        <w:pStyle w:val="Tytu"/>
        <w:rPr>
          <w:rFonts w:ascii="Arial" w:hAnsi="Arial" w:cs="Arial"/>
          <w:sz w:val="22"/>
          <w:szCs w:val="22"/>
        </w:rPr>
      </w:pPr>
      <w:r w:rsidRPr="00757E38">
        <w:rPr>
          <w:rFonts w:ascii="Arial" w:hAnsi="Arial" w:cs="Arial"/>
          <w:sz w:val="22"/>
          <w:szCs w:val="22"/>
        </w:rPr>
        <w:t>UMOWA DOSTAWY</w:t>
      </w:r>
    </w:p>
    <w:p w:rsidR="00E651B9" w:rsidRPr="00757E38" w:rsidRDefault="00E651B9" w:rsidP="00E651B9">
      <w:pPr>
        <w:pStyle w:val="Tytu"/>
        <w:rPr>
          <w:rFonts w:ascii="Arial" w:hAnsi="Arial" w:cs="Arial"/>
          <w:sz w:val="22"/>
          <w:szCs w:val="22"/>
        </w:rPr>
      </w:pPr>
      <w:r w:rsidRPr="00757E38">
        <w:rPr>
          <w:rFonts w:ascii="Arial" w:hAnsi="Arial" w:cs="Arial"/>
          <w:sz w:val="22"/>
          <w:szCs w:val="22"/>
        </w:rPr>
        <w:t>Nr ................................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</w:rPr>
        <w:t>za</w:t>
      </w:r>
      <w:r>
        <w:rPr>
          <w:rFonts w:ascii="Arial" w:hAnsi="Arial" w:cs="Arial"/>
        </w:rPr>
        <w:t>warta w dniu  ..............2019</w:t>
      </w:r>
      <w:r w:rsidRPr="00757E38">
        <w:rPr>
          <w:rFonts w:ascii="Arial" w:hAnsi="Arial" w:cs="Arial"/>
        </w:rPr>
        <w:t xml:space="preserve"> roku w Lublinie, pomiędzy: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  <w:b/>
          <w:bCs/>
        </w:rPr>
      </w:pPr>
      <w:r w:rsidRPr="00757E38">
        <w:rPr>
          <w:rFonts w:ascii="Arial" w:hAnsi="Arial" w:cs="Arial"/>
          <w:b/>
          <w:bCs/>
        </w:rPr>
        <w:t>1 Wojskowym Szpitalem Klinicznym z Polikliniką SPZOZ w Lublinie</w:t>
      </w:r>
      <w:r w:rsidRPr="00757E38">
        <w:rPr>
          <w:rFonts w:ascii="Arial" w:hAnsi="Arial" w:cs="Arial"/>
          <w:bCs/>
        </w:rPr>
        <w:t xml:space="preserve">, </w:t>
      </w:r>
      <w:r w:rsidRPr="00757E38">
        <w:rPr>
          <w:rFonts w:ascii="Arial" w:hAnsi="Arial" w:cs="Arial"/>
          <w:bCs/>
        </w:rPr>
        <w:br/>
        <w:t xml:space="preserve">Al. Racławickie 23, 20-049  Lublin, NIP 712-241-08-20, REGON 431022232, wpisanym do Krajowego Rejestru Sądowego pod nr KRS: 0000026235, prowadzonego przez Sąd Rejonowy Lublin-Wschód w Lublinie z siedzibą w Świdniku VI Wydział Gospodarczy, </w:t>
      </w:r>
      <w:r w:rsidRPr="00757E38">
        <w:rPr>
          <w:rFonts w:ascii="Arial" w:hAnsi="Arial" w:cs="Arial"/>
        </w:rPr>
        <w:t xml:space="preserve"> zwanym dalej </w:t>
      </w:r>
      <w:r w:rsidRPr="00757E38">
        <w:rPr>
          <w:rFonts w:ascii="Arial" w:hAnsi="Arial" w:cs="Arial"/>
          <w:b/>
        </w:rPr>
        <w:t>„Zamawiającym”</w:t>
      </w:r>
      <w:r w:rsidRPr="00757E38">
        <w:rPr>
          <w:rFonts w:ascii="Arial" w:hAnsi="Arial" w:cs="Arial"/>
        </w:rPr>
        <w:t>,  reprezentowanym przez: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Komendanta płk mgr Andrzej Skiba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  <w:spacing w:val="-20"/>
        </w:rPr>
      </w:pPr>
      <w:r w:rsidRPr="00757E38">
        <w:rPr>
          <w:rFonts w:ascii="Arial" w:hAnsi="Arial" w:cs="Arial"/>
          <w:spacing w:val="-20"/>
        </w:rPr>
        <w:t>a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..................................................................................................................................................., wpisaną do</w:t>
      </w:r>
      <w:r w:rsidRPr="00757E38">
        <w:rPr>
          <w:rFonts w:ascii="Arial" w:hAnsi="Arial" w:cs="Arial"/>
        </w:rPr>
        <w:t xml:space="preserve"> Centralnej Ewidencji i Informacji o Działalności Gospodarczej Rzeczypospolitej Polskiej, posiadającą NIP ................, REGON ......................., zwaną dalej „</w:t>
      </w:r>
      <w:r w:rsidRPr="00757E38">
        <w:rPr>
          <w:rFonts w:ascii="Arial" w:hAnsi="Arial" w:cs="Arial"/>
          <w:b/>
          <w:bCs/>
        </w:rPr>
        <w:t>Wykonawcą”</w:t>
      </w:r>
      <w:r w:rsidRPr="00757E38">
        <w:rPr>
          <w:rFonts w:ascii="Arial" w:hAnsi="Arial" w:cs="Arial"/>
        </w:rPr>
        <w:t>, reprezentowaną przez ................................................. .</w:t>
      </w:r>
    </w:p>
    <w:p w:rsidR="00E651B9" w:rsidRPr="00757E38" w:rsidRDefault="00E651B9" w:rsidP="00E65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  <w:spacing w:val="2"/>
        </w:rPr>
      </w:pPr>
      <w:r w:rsidRPr="00757E38">
        <w:rPr>
          <w:rFonts w:ascii="Arial" w:hAnsi="Arial" w:cs="Arial"/>
        </w:rPr>
        <w:t>Umowa została zawarta w wyniku przeprowadz</w:t>
      </w:r>
      <w:r>
        <w:rPr>
          <w:rFonts w:ascii="Arial" w:hAnsi="Arial" w:cs="Arial"/>
        </w:rPr>
        <w:t xml:space="preserve">onego postępowania o udzielenie </w:t>
      </w:r>
      <w:r w:rsidRPr="00757E38">
        <w:rPr>
          <w:rFonts w:ascii="Arial" w:hAnsi="Arial" w:cs="Arial"/>
        </w:rPr>
        <w:t>zamówienia publicznego na podstawie art.4 ust.8 ustawy z dnia 29 stycznia 2004r. Prawo zamówień publicznych (Dz. U. z 20</w:t>
      </w:r>
      <w:r>
        <w:rPr>
          <w:rFonts w:ascii="Arial" w:hAnsi="Arial" w:cs="Arial"/>
        </w:rPr>
        <w:t>18</w:t>
      </w:r>
      <w:r w:rsidRPr="00757E38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1986</w:t>
      </w:r>
      <w:r w:rsidRPr="00757E38">
        <w:rPr>
          <w:rFonts w:ascii="Arial" w:hAnsi="Arial" w:cs="Arial"/>
        </w:rPr>
        <w:t xml:space="preserve"> </w:t>
      </w:r>
      <w:r w:rsidRPr="00757E38">
        <w:rPr>
          <w:rFonts w:ascii="Arial" w:hAnsi="Arial" w:cs="Arial"/>
          <w:i/>
        </w:rPr>
        <w:t xml:space="preserve">– z </w:t>
      </w:r>
      <w:proofErr w:type="spellStart"/>
      <w:r w:rsidRPr="00757E38">
        <w:rPr>
          <w:rFonts w:ascii="Arial" w:hAnsi="Arial" w:cs="Arial"/>
          <w:i/>
        </w:rPr>
        <w:t>późn.zm</w:t>
      </w:r>
      <w:proofErr w:type="spellEnd"/>
      <w:r w:rsidRPr="00757E38">
        <w:rPr>
          <w:rFonts w:ascii="Arial" w:hAnsi="Arial" w:cs="Arial"/>
          <w:i/>
        </w:rPr>
        <w:t>).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</w:p>
    <w:p w:rsidR="00E651B9" w:rsidRPr="00757E38" w:rsidRDefault="00E651B9" w:rsidP="00E651B9">
      <w:pPr>
        <w:spacing w:after="0" w:line="240" w:lineRule="auto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I. PRZEDMIOT UMOWY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  <w:b/>
        </w:rPr>
      </w:pPr>
      <w:r w:rsidRPr="00757E38">
        <w:rPr>
          <w:rFonts w:ascii="Arial" w:hAnsi="Arial" w:cs="Arial"/>
        </w:rPr>
        <w:t xml:space="preserve">1.Wykonawca zobowiązuje się do </w:t>
      </w:r>
      <w:r>
        <w:rPr>
          <w:rFonts w:ascii="Arial" w:hAnsi="Arial" w:cs="Arial"/>
        </w:rPr>
        <w:t>dostawy i montażu</w:t>
      </w:r>
      <w:r w:rsidRPr="00757E38">
        <w:rPr>
          <w:rFonts w:ascii="Arial" w:hAnsi="Arial" w:cs="Arial"/>
        </w:rPr>
        <w:t xml:space="preserve"> kasetonów podświetlanych</w:t>
      </w:r>
      <w:r>
        <w:rPr>
          <w:rFonts w:ascii="Arial" w:hAnsi="Arial" w:cs="Arial"/>
        </w:rPr>
        <w:t>, tablic informacyjno-kierunkowych oraz naklejek do wind</w:t>
      </w:r>
      <w:r w:rsidRPr="00757E38">
        <w:rPr>
          <w:rFonts w:ascii="Arial" w:hAnsi="Arial" w:cs="Arial"/>
        </w:rPr>
        <w:t xml:space="preserve"> będących oznaczeniami oddziałów i pomieszczeń szpitalnych.  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Umowa dotyczy plafonów</w:t>
      </w:r>
      <w:r w:rsidRPr="00757E38">
        <w:rPr>
          <w:rFonts w:ascii="Arial" w:hAnsi="Arial" w:cs="Arial"/>
        </w:rPr>
        <w:t xml:space="preserve"> podświetlanych</w:t>
      </w:r>
      <w:r>
        <w:rPr>
          <w:rFonts w:ascii="Arial" w:hAnsi="Arial" w:cs="Arial"/>
        </w:rPr>
        <w:t>, tablic informacyjno-kierunkowych, naklejek do windy</w:t>
      </w:r>
      <w:r w:rsidRPr="00757E3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dane techniczne wyszczególnione </w:t>
      </w:r>
      <w:r w:rsidRPr="00757E38">
        <w:rPr>
          <w:rFonts w:ascii="Arial" w:hAnsi="Arial" w:cs="Arial"/>
        </w:rPr>
        <w:t>w zapytaniu ofertowym nr 1 stanowiącym załącznik nr 1 do niniejszej umowy).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</w:rPr>
        <w:t>2.  Oferta Wykonawcy stanowi integralną część umowy – załącznik nr 2 do niniejszej umowy.</w:t>
      </w:r>
    </w:p>
    <w:p w:rsidR="00E651B9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57E38">
        <w:rPr>
          <w:rFonts w:ascii="Arial" w:hAnsi="Arial" w:cs="Arial"/>
        </w:rPr>
        <w:t>Wykonawca oświadcza, że oferowane produkty są fabrycznie nowe, wolne od wad fizycznych</w:t>
      </w:r>
      <w:r>
        <w:rPr>
          <w:rFonts w:ascii="Arial" w:hAnsi="Arial" w:cs="Arial"/>
        </w:rPr>
        <w:t xml:space="preserve"> </w:t>
      </w:r>
      <w:r w:rsidRPr="00757E38">
        <w:rPr>
          <w:rFonts w:ascii="Arial" w:hAnsi="Arial" w:cs="Arial"/>
        </w:rPr>
        <w:t>i prawnych oraz wolne od jakichkolwiek obciążeń na rzecz osób trzecich.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A75FE">
        <w:rPr>
          <w:rFonts w:ascii="Arial" w:hAnsi="Arial" w:cs="Arial"/>
        </w:rPr>
        <w:t>Wykonawca ponosi odpowiedzialność materialną za wszelkie szkody spowodowane w mieniu Zamawiającego, jak również w mieniu osób trzecich, wyrządzone przez Wykonawcę i osoby, którymi się on posługuje przy wykonywaniu umowy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  <w:b/>
        </w:rPr>
      </w:pPr>
    </w:p>
    <w:p w:rsidR="00E651B9" w:rsidRPr="00757E38" w:rsidRDefault="00E651B9" w:rsidP="00E651B9">
      <w:pPr>
        <w:spacing w:after="0" w:line="240" w:lineRule="auto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II. TERMIN MONTAŻU</w:t>
      </w:r>
    </w:p>
    <w:p w:rsidR="00E651B9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1. Wykonawca oświadcza, iż dostarczy i zamontuje kasetony podświetlane</w:t>
      </w:r>
      <w:r>
        <w:rPr>
          <w:rFonts w:ascii="Arial" w:hAnsi="Arial" w:cs="Arial"/>
        </w:rPr>
        <w:t>, tablice informacyjno-kierunkowe oraz naklejki do wind</w:t>
      </w:r>
      <w:r w:rsidRPr="00757E38">
        <w:rPr>
          <w:rFonts w:ascii="Arial" w:hAnsi="Arial" w:cs="Arial"/>
        </w:rPr>
        <w:t xml:space="preserve"> będące</w:t>
      </w:r>
      <w:r>
        <w:rPr>
          <w:rFonts w:ascii="Arial" w:hAnsi="Arial" w:cs="Arial"/>
        </w:rPr>
        <w:t xml:space="preserve"> </w:t>
      </w:r>
      <w:r w:rsidRPr="00757E38">
        <w:rPr>
          <w:rFonts w:ascii="Arial" w:hAnsi="Arial" w:cs="Arial"/>
        </w:rPr>
        <w:t>przedmiotem niniejszej umowy w terminie do 30 dni od daty zawarcia niniejszej umowy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2. Odbiór prac zostanie potwierdzony protokołem odbioru podpisanym przez strony.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  <w:b/>
        </w:rPr>
      </w:pPr>
    </w:p>
    <w:p w:rsidR="00E651B9" w:rsidRPr="00757E38" w:rsidRDefault="00E651B9" w:rsidP="00E651B9">
      <w:pPr>
        <w:spacing w:after="0" w:line="240" w:lineRule="auto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III. CENA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</w:rPr>
        <w:t>1. Wartość umowy netto wynosi: ..........................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</w:rPr>
        <w:t>2. Wartość umowy brutto wynosi: .........................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 xml:space="preserve">3. Wskazana w niniejszym punkcie wartość brutto, stanowiąca wynagrodzenie Wykonawcy </w:t>
      </w:r>
      <w:r>
        <w:rPr>
          <w:rFonts w:ascii="Arial" w:hAnsi="Arial" w:cs="Arial"/>
        </w:rPr>
        <w:t xml:space="preserve">           </w:t>
      </w:r>
      <w:r w:rsidRPr="00757E38">
        <w:rPr>
          <w:rFonts w:ascii="Arial" w:hAnsi="Arial" w:cs="Arial"/>
        </w:rPr>
        <w:t>z tytułu</w:t>
      </w:r>
      <w:r>
        <w:rPr>
          <w:rFonts w:ascii="Arial" w:hAnsi="Arial" w:cs="Arial"/>
        </w:rPr>
        <w:t xml:space="preserve"> </w:t>
      </w:r>
      <w:r w:rsidRPr="00757E38">
        <w:rPr>
          <w:rFonts w:ascii="Arial" w:hAnsi="Arial" w:cs="Arial"/>
        </w:rPr>
        <w:t>realizacji niniejszej umowy obejmuje całość wynagrodzenia i kosztów Wykonawcy związanych z wykonaniem przedmiotu Umowy.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</w:p>
    <w:p w:rsidR="00E651B9" w:rsidRPr="00757E38" w:rsidRDefault="00E651B9" w:rsidP="00E651B9">
      <w:pPr>
        <w:spacing w:after="0" w:line="240" w:lineRule="auto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IV. WARUNKI PŁATNOŚCI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 xml:space="preserve">1. Zapłata wynagrodzenia, o którym mowa punkcie 3 umowy zostanie zrealizowana po </w:t>
      </w:r>
      <w:r>
        <w:rPr>
          <w:rFonts w:ascii="Arial" w:hAnsi="Arial" w:cs="Arial"/>
        </w:rPr>
        <w:t>zamontowaniu</w:t>
      </w:r>
      <w:r w:rsidRPr="00757E38">
        <w:rPr>
          <w:rFonts w:ascii="Arial" w:hAnsi="Arial" w:cs="Arial"/>
        </w:rPr>
        <w:t xml:space="preserve"> dostarczonych produktów w terminie do 30 dni, licząc od daty otrzymania przez Zamawiającego faktury. Podstawę wystawienia faktury stanowić będzie podpisany przez strony, bez uwag protokół odbioru przedmiotu umowy.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lastRenderedPageBreak/>
        <w:t>2. Płatności Zamawiającego wynikające z niniejszej umowy będą każdorazowo realizowane na rachunek bankowy Wykonawcy wskazany w treści doręczonej Zamawiającemu faktury.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 xml:space="preserve"> W przypadku nieterminowego regulowania należności za dostarczone produkty, Wykonawca, po spełnieniu swojego świadcze</w:t>
      </w:r>
      <w:r>
        <w:rPr>
          <w:rFonts w:ascii="Arial" w:hAnsi="Arial" w:cs="Arial"/>
        </w:rPr>
        <w:t xml:space="preserve">nia niepieniężnego i doręczeniu </w:t>
      </w:r>
      <w:r w:rsidRPr="00757E38">
        <w:rPr>
          <w:rFonts w:ascii="Arial" w:hAnsi="Arial" w:cs="Arial"/>
        </w:rPr>
        <w:t>Zamawiającemu prawidłowo sporządzonej</w:t>
      </w:r>
      <w:r>
        <w:rPr>
          <w:rFonts w:ascii="Arial" w:hAnsi="Arial" w:cs="Arial"/>
        </w:rPr>
        <w:t xml:space="preserve"> faktury, może naliczać odsetki ustawowe </w:t>
      </w:r>
      <w:r w:rsidRPr="004A75FE">
        <w:rPr>
          <w:rFonts w:ascii="Arial" w:hAnsi="Arial" w:cs="Arial"/>
        </w:rPr>
        <w:t>zgodnie z obowiązującymi przepisami prawa</w:t>
      </w:r>
      <w:r>
        <w:rPr>
          <w:rFonts w:ascii="Arial" w:hAnsi="Arial" w:cs="Arial"/>
        </w:rPr>
        <w:t>.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</w:p>
    <w:p w:rsidR="00E651B9" w:rsidRPr="00757E38" w:rsidRDefault="00E651B9" w:rsidP="00E651B9">
      <w:pPr>
        <w:spacing w:after="0" w:line="240" w:lineRule="auto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V. GWARANCJA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 xml:space="preserve">1. Wykonawca, oświadcza, iż kasetony podświetlane objęte są </w:t>
      </w:r>
      <w:r>
        <w:rPr>
          <w:rFonts w:ascii="Arial" w:hAnsi="Arial" w:cs="Arial"/>
        </w:rPr>
        <w:t>..................</w:t>
      </w:r>
      <w:r w:rsidRPr="00757E38">
        <w:rPr>
          <w:rFonts w:ascii="Arial" w:hAnsi="Arial" w:cs="Arial"/>
        </w:rPr>
        <w:t xml:space="preserve"> gwarancją zgodnie z treścią formularza ofertowego.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2. Wykonawca oświadcza, iż gwarancja, o której mowa w ust. 1 będzie realizowana na następujących</w:t>
      </w:r>
      <w:r>
        <w:rPr>
          <w:rFonts w:ascii="Arial" w:hAnsi="Arial" w:cs="Arial"/>
        </w:rPr>
        <w:t xml:space="preserve"> </w:t>
      </w:r>
      <w:r w:rsidRPr="00757E38">
        <w:rPr>
          <w:rFonts w:ascii="Arial" w:hAnsi="Arial" w:cs="Arial"/>
        </w:rPr>
        <w:t>warunkach:</w:t>
      </w:r>
      <w:bookmarkStart w:id="0" w:name="_GoBack"/>
      <w:bookmarkEnd w:id="0"/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 xml:space="preserve">1) w okresie gwarancji przeglądy okresowe </w:t>
      </w:r>
      <w:r>
        <w:rPr>
          <w:rFonts w:ascii="Arial" w:hAnsi="Arial" w:cs="Arial"/>
        </w:rPr>
        <w:t xml:space="preserve">będą wykonywane bez dodatkowego </w:t>
      </w:r>
      <w:r w:rsidRPr="00757E38">
        <w:rPr>
          <w:rFonts w:ascii="Arial" w:hAnsi="Arial" w:cs="Arial"/>
        </w:rPr>
        <w:t>wynagrodzenia</w:t>
      </w:r>
      <w:r>
        <w:rPr>
          <w:rFonts w:ascii="Arial" w:hAnsi="Arial" w:cs="Arial"/>
        </w:rPr>
        <w:t xml:space="preserve"> </w:t>
      </w:r>
      <w:r w:rsidRPr="00757E38">
        <w:rPr>
          <w:rFonts w:ascii="Arial" w:hAnsi="Arial" w:cs="Arial"/>
        </w:rPr>
        <w:t xml:space="preserve">przez Wykonawcę 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2) w przypadku wystąpienia wad lub usterek Wykonawca dokona ich usunięcia w terminie do 7 dni od daty ich zgłoszenia z wyłączeniem sobót i dni ustawowo wolnych od pracy.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757E38">
        <w:rPr>
          <w:rFonts w:ascii="Arial" w:hAnsi="Arial" w:cs="Arial"/>
        </w:rPr>
        <w:t>3) zgłoszenia serwisu mogą być dokonywane drogą elektroniczną lub telefonicznie.</w:t>
      </w: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</w:p>
    <w:p w:rsidR="00E651B9" w:rsidRDefault="00E651B9" w:rsidP="00E651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RODO </w:t>
      </w:r>
    </w:p>
    <w:p w:rsidR="00E651B9" w:rsidRPr="004A75FE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4A75FE">
        <w:rPr>
          <w:rFonts w:ascii="Arial" w:hAnsi="Arial" w:cs="Arial"/>
        </w:rPr>
        <w:t>Zamawiający informuje, że:</w:t>
      </w:r>
    </w:p>
    <w:p w:rsidR="00E651B9" w:rsidRPr="004A75FE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4A75FE">
        <w:rPr>
          <w:rFonts w:ascii="Arial" w:hAnsi="Arial" w:cs="Arial"/>
        </w:rPr>
        <w:t>1) Administratorem danych osobowych jest: 1 Wojskowy Szpital Kliniczny z Polikliniką SP ZOZ w Lublinie, Al. Racławickie 23, 20-049 Lublin, tel.: 261183200, adres e-mail: ido@1wszk.pl</w:t>
      </w:r>
    </w:p>
    <w:p w:rsidR="00E651B9" w:rsidRPr="004A75FE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4A75FE">
        <w:rPr>
          <w:rFonts w:ascii="Arial" w:hAnsi="Arial" w:cs="Arial"/>
        </w:rPr>
        <w:t>2) Inspektorem danych osobowych jest : Sylwester Fularski.</w:t>
      </w:r>
    </w:p>
    <w:p w:rsidR="00E651B9" w:rsidRPr="004A75FE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4A75FE">
        <w:rPr>
          <w:rFonts w:ascii="Arial" w:hAnsi="Arial" w:cs="Arial"/>
        </w:rPr>
        <w:t>3) Celem przetwarzania danych jest wykonanie umowy, której stroną jest Wykonawca na podstawie Ustawy z dnia 29.08.1997r. o ochronie danych osobowych (Dz. U. z 2018 poz. 1000 ze zm.).</w:t>
      </w:r>
    </w:p>
    <w:p w:rsidR="00E651B9" w:rsidRPr="004A75FE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4A75FE">
        <w:rPr>
          <w:rFonts w:ascii="Arial" w:hAnsi="Arial" w:cs="Arial"/>
        </w:rPr>
        <w:t>4) Wykonawcy przysługuje prawo dostępu do treści danych oraz ich sprostowania, usunięcia                     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E651B9" w:rsidRPr="004A75FE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4A75FE">
        <w:rPr>
          <w:rFonts w:ascii="Arial" w:hAnsi="Arial" w:cs="Arial"/>
        </w:rPr>
        <w:t>5) Podanie danych jest dobrowolne, lecz niezbędne do wykonania umowy. W przypadku niepodania danych nie będzie możliwe wykonanie umowy.</w:t>
      </w:r>
    </w:p>
    <w:p w:rsidR="00E651B9" w:rsidRPr="004A75FE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4A75FE">
        <w:rPr>
          <w:rFonts w:ascii="Arial" w:hAnsi="Arial" w:cs="Arial"/>
        </w:rPr>
        <w:t>6) Dane udostępnione przez Wykonawcę nie będą podlegały udostępnieniu podmiotom trzecim. Odbiorcami danych będą tylko instytucje upoważnione z mocy prawa.</w:t>
      </w:r>
    </w:p>
    <w:p w:rsidR="00E651B9" w:rsidRPr="004A75FE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4A75FE">
        <w:rPr>
          <w:rFonts w:ascii="Arial" w:hAnsi="Arial" w:cs="Arial"/>
        </w:rPr>
        <w:t>7) Dane udostępnione przez Wykonawcę nie będą podlegały profilowaniu.</w:t>
      </w:r>
    </w:p>
    <w:p w:rsidR="00E651B9" w:rsidRPr="004A75FE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4A75FE">
        <w:rPr>
          <w:rFonts w:ascii="Arial" w:hAnsi="Arial" w:cs="Arial"/>
        </w:rPr>
        <w:t>8) Administrator danych nie ma zamiaru przekazywać danych osobowych do państwa trzeciego lub organizacji międzynarodowej.</w:t>
      </w:r>
    </w:p>
    <w:p w:rsidR="00E651B9" w:rsidRPr="004A75FE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 w:rsidRPr="004A75FE">
        <w:rPr>
          <w:rFonts w:ascii="Arial" w:hAnsi="Arial" w:cs="Arial"/>
        </w:rPr>
        <w:t>9) Dane osobowe będą przechowywane przez okres 4 lat, licząc od początku roku następującego po roku, 2019 r., z uwzględnieniem okresu przedawnienia roszczeń, wynikającego z przepisów Kodeksu Cywilnego.</w:t>
      </w:r>
    </w:p>
    <w:p w:rsidR="00E651B9" w:rsidRDefault="00E651B9" w:rsidP="00E651B9">
      <w:pPr>
        <w:spacing w:after="0" w:line="240" w:lineRule="auto"/>
        <w:jc w:val="both"/>
        <w:rPr>
          <w:rFonts w:ascii="Arial" w:hAnsi="Arial" w:cs="Arial"/>
          <w:b/>
        </w:rPr>
      </w:pP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  <w:b/>
        </w:rPr>
      </w:pPr>
      <w:r w:rsidRPr="00757E38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757E38">
        <w:rPr>
          <w:rFonts w:ascii="Arial" w:hAnsi="Arial" w:cs="Arial"/>
          <w:b/>
        </w:rPr>
        <w:t>. POSTANOWIENIA KOŃCOWE</w:t>
      </w:r>
    </w:p>
    <w:p w:rsidR="00E651B9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57E38">
        <w:rPr>
          <w:rFonts w:ascii="Arial" w:hAnsi="Arial" w:cs="Arial"/>
        </w:rPr>
        <w:t>Umowę sporządzono w dwóch jednobrzmiących egzemplarzach, po jednym dla każdej ze stron.</w:t>
      </w: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A75FE">
        <w:rPr>
          <w:rFonts w:ascii="Arial" w:hAnsi="Arial" w:cs="Arial"/>
        </w:rPr>
        <w:t>Wszelkie spory wynikłe z tytułu realizacji niniejszej umowy będą rozpatrywane przez sąd powszechny właściwy dla siedziby Zamawiającego</w:t>
      </w:r>
    </w:p>
    <w:p w:rsidR="00E651B9" w:rsidRDefault="00E651B9" w:rsidP="00E651B9">
      <w:pPr>
        <w:spacing w:after="0" w:line="240" w:lineRule="auto"/>
        <w:jc w:val="both"/>
        <w:rPr>
          <w:rFonts w:ascii="Arial" w:hAnsi="Arial" w:cs="Arial"/>
        </w:rPr>
      </w:pPr>
    </w:p>
    <w:p w:rsidR="00E651B9" w:rsidRPr="00757E38" w:rsidRDefault="00E651B9" w:rsidP="00E651B9">
      <w:pPr>
        <w:spacing w:after="0" w:line="240" w:lineRule="auto"/>
        <w:jc w:val="both"/>
        <w:rPr>
          <w:rFonts w:ascii="Arial" w:hAnsi="Arial" w:cs="Arial"/>
        </w:rPr>
      </w:pP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</w:p>
    <w:p w:rsidR="00E651B9" w:rsidRPr="00757E38" w:rsidRDefault="00E651B9" w:rsidP="00E651B9">
      <w:pPr>
        <w:spacing w:after="0" w:line="240" w:lineRule="auto"/>
        <w:rPr>
          <w:rFonts w:ascii="Arial" w:hAnsi="Arial" w:cs="Arial"/>
        </w:rPr>
      </w:pPr>
      <w:r w:rsidRPr="00757E38">
        <w:rPr>
          <w:rFonts w:ascii="Arial" w:hAnsi="Arial" w:cs="Arial"/>
        </w:rPr>
        <w:t xml:space="preserve">ZAMAWIAJĄCY                                         </w:t>
      </w:r>
      <w:r>
        <w:rPr>
          <w:rFonts w:ascii="Arial" w:hAnsi="Arial" w:cs="Arial"/>
        </w:rPr>
        <w:t xml:space="preserve">                  </w:t>
      </w:r>
      <w:r w:rsidRPr="00757E38">
        <w:rPr>
          <w:rFonts w:ascii="Arial" w:hAnsi="Arial" w:cs="Arial"/>
        </w:rPr>
        <w:t xml:space="preserve">                                       WYKONAWCA</w:t>
      </w:r>
    </w:p>
    <w:p w:rsidR="00026869" w:rsidRPr="00E651B9" w:rsidRDefault="00026869" w:rsidP="00E651B9"/>
    <w:sectPr w:rsidR="00026869" w:rsidRPr="00E651B9" w:rsidSect="00E7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238"/>
    <w:rsid w:val="00026869"/>
    <w:rsid w:val="00637261"/>
    <w:rsid w:val="00DB6238"/>
    <w:rsid w:val="00E6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238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62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DB62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B6238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857</Words>
  <Characters>5147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2019-02-11T13:29:00Z</dcterms:created>
  <dcterms:modified xsi:type="dcterms:W3CDTF">2019-02-19T14:30:00Z</dcterms:modified>
</cp:coreProperties>
</file>